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bookmarkStart w:id="2" w:name="_GoBack"/>
      <w:bookmarkEnd w:id="2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:rsidR="00E71567" w:rsidRPr="00E71567" w:rsidRDefault="00E71567" w:rsidP="00E71567">
      <w:pPr>
        <w:pStyle w:val="Name"/>
        <w:rPr>
          <w:rFonts w:ascii="Calibri" w:hAnsi="Calibri"/>
          <w:color w:val="008080"/>
          <w:lang w:val="de-DE"/>
        </w:rPr>
      </w:pPr>
    </w:p>
    <w:p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Name und 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E71567" w:rsidRPr="0009316C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Name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E71567" w:rsidRPr="00E7595B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Telefon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E71567" w:rsidRPr="00E7595B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e-Mail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709"/>
        <w:gridCol w:w="1276"/>
        <w:gridCol w:w="645"/>
        <w:gridCol w:w="1056"/>
        <w:gridCol w:w="2126"/>
      </w:tblGrid>
      <w:tr w:rsidR="00B6313D" w:rsidRPr="00682E23" w:rsidTr="00B6313D"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6313D" w:rsidRPr="00682E23" w:rsidRDefault="00B6313D" w:rsidP="00EB5299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Vorname(n)</w:t>
            </w:r>
          </w:p>
          <w:p w:rsidR="00B6313D" w:rsidRPr="007B541D" w:rsidRDefault="00B6313D" w:rsidP="00EB5299">
            <w:pPr>
              <w:spacing w:before="2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7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6313D" w:rsidRPr="00682E23" w:rsidRDefault="00B6313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</w:p>
          <w:p w:rsidR="00B6313D" w:rsidRDefault="00B6313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weiblich</w:t>
            </w:r>
          </w:p>
          <w:p w:rsidR="00B6313D" w:rsidRPr="00682E23" w:rsidRDefault="00B6313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D" w:rsidRPr="00682E23" w:rsidRDefault="00B6313D" w:rsidP="00B6313D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geb</w:t>
            </w:r>
            <w:proofErr w:type="gramEnd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. am</w:t>
            </w:r>
          </w:p>
          <w:p w:rsidR="00B6313D" w:rsidRDefault="00B6313D" w:rsidP="00B6313D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6313D" w:rsidRPr="00B6313D" w:rsidRDefault="00B6313D" w:rsidP="00B6313D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</w:t>
            </w:r>
          </w:p>
          <w:p w:rsidR="00B6313D" w:rsidRPr="007B541D" w:rsidRDefault="00B6313D" w:rsidP="00B6313D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13D" w:rsidRDefault="00B6313D" w:rsidP="00B6313D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7D9E">
              <w:rPr>
                <w:rFonts w:ascii="Arial" w:hAnsi="Arial" w:cs="Arial"/>
                <w:color w:val="000000" w:themeColor="text1"/>
                <w:sz w:val="22"/>
                <w:szCs w:val="22"/>
              </w:rPr>
              <w:t>Religion</w:t>
            </w:r>
          </w:p>
          <w:p w:rsidR="00B6313D" w:rsidRDefault="00B6313D" w:rsidP="00B6313D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B6313D" w:rsidRDefault="00B6313D" w:rsidP="00B6313D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Nationalität</w:t>
            </w:r>
          </w:p>
          <w:p w:rsidR="00B6313D" w:rsidRPr="007B541D" w:rsidRDefault="00B6313D" w:rsidP="00B6313D">
            <w:pPr>
              <w:spacing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B6313D" w:rsidTr="00AA3D0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Pflegefamilie,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B6313D" w:rsidTr="00AA3D0F">
        <w:trPr>
          <w:trHeight w:val="35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:rsidTr="00AA3D0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Straße/Nr.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Postleitzahl/Ort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:rsidTr="00AA3D0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:rsidTr="00AA3D0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:rsidTr="00E20F4C">
        <w:trPr>
          <w:trHeight w:val="490"/>
        </w:trPr>
        <w:tc>
          <w:tcPr>
            <w:tcW w:w="9776" w:type="dxa"/>
            <w:shd w:val="clear" w:color="auto" w:fill="auto"/>
          </w:tcPr>
          <w:p w:rsidR="001D4F02" w:rsidRPr="0009316C" w:rsidRDefault="001D4F02" w:rsidP="00EB5299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:rsidRPr="00B6313D" w:rsidTr="00AA3D0F">
        <w:trPr>
          <w:trHeight w:val="654"/>
        </w:trPr>
        <w:tc>
          <w:tcPr>
            <w:tcW w:w="9776" w:type="dxa"/>
          </w:tcPr>
          <w:p w:rsidR="0088614E" w:rsidRPr="00EB5299" w:rsidRDefault="0088614E" w:rsidP="00251FF3">
            <w:pPr>
              <w:pStyle w:val="berschrift2"/>
              <w:tabs>
                <w:tab w:val="left" w:pos="1701"/>
                <w:tab w:val="left" w:pos="5529"/>
                <w:tab w:val="left" w:pos="7230"/>
              </w:tabs>
              <w:spacing w:before="120"/>
              <w:outlineLvl w:val="1"/>
              <w:rPr>
                <w:rStyle w:val="Formatvorlage3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Lernen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="00251FF3"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F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1FF3"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251FF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emotional-soziale Entwicklung</w:t>
            </w:r>
            <w:r w:rsidR="00251FF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Sprache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geistige Entwicklung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  </w:t>
            </w:r>
          </w:p>
          <w:p w:rsidR="001D4F02" w:rsidRDefault="0088614E" w:rsidP="00251FF3">
            <w:pPr>
              <w:pStyle w:val="berschrift2"/>
              <w:tabs>
                <w:tab w:val="left" w:pos="1701"/>
                <w:tab w:val="left" w:pos="5529"/>
                <w:tab w:val="left" w:pos="7230"/>
              </w:tabs>
              <w:spacing w:before="12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Hören</w:t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körperlich-motorische Entwicklung</w:t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Sehen</w:t>
            </w:r>
          </w:p>
          <w:p w:rsidR="00251FF3" w:rsidRPr="00251FF3" w:rsidRDefault="00251FF3" w:rsidP="00251FF3">
            <w:pPr>
              <w:pStyle w:val="berschrift2"/>
              <w:tabs>
                <w:tab w:val="left" w:pos="1701"/>
                <w:tab w:val="left" w:pos="5529"/>
                <w:tab w:val="left" w:pos="7230"/>
              </w:tabs>
              <w:spacing w:before="120"/>
              <w:outlineLvl w:val="1"/>
              <w:rPr>
                <w:lang w:val="de-DE"/>
              </w:rPr>
            </w:pP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Schülerinnen und Schüler in längerer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Krankenhausbehandlung</w:t>
            </w:r>
          </w:p>
        </w:tc>
      </w:tr>
    </w:tbl>
    <w:p w:rsidR="001D4F02" w:rsidRPr="001D4F02" w:rsidRDefault="001D4F02" w:rsidP="001D4F02">
      <w:pPr>
        <w:rPr>
          <w:lang w:val="de-DE"/>
        </w:rPr>
      </w:pPr>
    </w:p>
    <w:p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B6313D" w:rsidTr="00AA3D0F">
        <w:trPr>
          <w:trHeight w:val="1543"/>
        </w:trPr>
        <w:tc>
          <w:tcPr>
            <w:tcW w:w="5098" w:type="dxa"/>
          </w:tcPr>
          <w:p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ratung und Unterstützung durch den sonde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pädagogischen Dienst einverstanden.</w:t>
            </w:r>
          </w:p>
          <w:p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0179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  <w:t>(Auch ohne Einverständnis kann die Anfrage gestellt werden)</w:t>
            </w:r>
          </w:p>
        </w:tc>
      </w:tr>
    </w:tbl>
    <w:p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B6313D" w:rsidTr="00E20F4C">
        <w:tc>
          <w:tcPr>
            <w:tcW w:w="9900" w:type="dxa"/>
            <w:shd w:val="clear" w:color="auto" w:fill="F2F2F2" w:themeFill="background1" w:themeFillShade="F2"/>
          </w:tcPr>
          <w:p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GFK)</w:t>
            </w:r>
          </w:p>
          <w:p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:rsidTr="00E20F4C">
        <w:tc>
          <w:tcPr>
            <w:tcW w:w="9900" w:type="dxa"/>
            <w:shd w:val="clear" w:color="auto" w:fill="auto"/>
          </w:tcPr>
          <w:p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73E0" w:rsidRDefault="003373E0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</w:p>
        </w:tc>
      </w:tr>
      <w:tr w:rsidR="003373E0" w:rsidRPr="004B1C2A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Schulart, Name, Ort</w:t>
            </w:r>
          </w:p>
        </w:tc>
      </w:tr>
      <w:tr w:rsidR="003373E0" w:rsidRPr="004B1C2A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B6313D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Ärzte, Psychologen, Therapeuten, 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o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Telefonnummer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387D9E" w:rsidRPr="00B6313D" w:rsidTr="00387D9E">
        <w:trPr>
          <w:trHeight w:val="7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3"/>
              </w:rPr>
              <w:alias w:val="Diagnose"/>
              <w:tag w:val="Diagnose"/>
              <w:id w:val="775621219"/>
              <w:lock w:val="sdtLocked"/>
              <w:placeholder>
                <w:docPart w:val="66716E25253D4609BB084CFDE735B62A"/>
              </w:placeholder>
              <w:showingPlcHdr/>
              <w:dropDownList>
                <w:listItem w:value="Wählen Sie ein Element aus."/>
                <w:listItem w:displayText="LRS" w:value="LRS"/>
                <w:listItem w:displayText="Dyskalkulie" w:value="Dyskalkulie"/>
                <w:listItem w:displayText="ADHS" w:value="ADHS"/>
                <w:listItem w:displayText="Autismus" w:value="Autismus"/>
                <w:listItem w:displayText="Sonstiges" w:value="Sonstiges"/>
              </w:dropDownList>
            </w:sdtPr>
            <w:sdtEndPr>
              <w:rPr>
                <w:rStyle w:val="Formatvorlage3"/>
              </w:rPr>
            </w:sdtEndPr>
            <w:sdtContent>
              <w:p w:rsidR="00387D9E" w:rsidRPr="00387D9E" w:rsidRDefault="00387D9E" w:rsidP="00387D9E">
                <w:pPr>
                  <w:spacing w:after="0" w:line="240" w:lineRule="auto"/>
                  <w:rPr>
                    <w:rFonts w:ascii="Arial" w:hAnsi="Arial"/>
                    <w:b/>
                    <w:color w:val="000000" w:themeColor="text1"/>
                    <w:sz w:val="22"/>
                    <w:lang w:val="de-DE"/>
                  </w:rPr>
                </w:pPr>
                <w:r w:rsidRPr="009401A2">
                  <w:rPr>
                    <w:rStyle w:val="Formatvorlage3"/>
                    <w:lang w:val="de-DE"/>
                  </w:rPr>
                  <w:t>Wählen Sie ein Element aus.</w:t>
                </w:r>
              </w:p>
            </w:sdtContent>
          </w:sdt>
        </w:tc>
      </w:tr>
      <w:tr w:rsidR="00387D9E" w:rsidRPr="004B1C2A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87D9E" w:rsidRPr="004B1C2A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:rsidTr="00F77FD2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D241E4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 der Lernsituation</w:t>
            </w:r>
          </w:p>
          <w:p w:rsidR="00EB5299" w:rsidRPr="00EB5299" w:rsidRDefault="00EB5299" w:rsidP="00F77FD2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CEA" w:rsidRPr="00272CEA" w:rsidTr="00F77FD2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A" w:rsidRPr="00272CEA" w:rsidRDefault="00272CEA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272CE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:rsidR="00272CEA" w:rsidRPr="00272CEA" w:rsidRDefault="00272CEA" w:rsidP="00272CE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Anhang</w:t>
            </w:r>
          </w:p>
          <w:p w:rsidR="00272CEA" w:rsidRPr="00272CEA" w:rsidRDefault="00272CEA" w:rsidP="00F77FD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9A2589" w:rsidTr="00F77FD2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9A258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verhalten, Umgang mit Anforderungen, Frustrationstoleranz, Umgang mit Fehlern, Angst vor Misserfolgen, Unruhe/ B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</w:t>
            </w:r>
            <w:r w:rsidR="008E5F3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wegungsdrang, …</w:t>
            </w:r>
          </w:p>
          <w:p w:rsidR="00EB5299" w:rsidRPr="009A2589" w:rsidRDefault="00EB5299" w:rsidP="00F77FD2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:rsidTr="00F77FD2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9A258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Ko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 w:rsidR="002E271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fliktbe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wältigungsstrategien, Regelbewusstsein, Anpassung an veränderte Gruppensituationen/ in der Öffentlichkeit, Wahrnehmung, soziale Situation, …</w:t>
            </w:r>
          </w:p>
          <w:p w:rsidR="00EB5299" w:rsidRPr="009A2589" w:rsidRDefault="00EB5299" w:rsidP="00F77FD2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:rsidTr="00F77FD2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9A258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:rsidR="00EB5299" w:rsidRPr="009A2589" w:rsidRDefault="00EB5299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:rsidTr="00F77FD2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9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:rsidR="00EB5299" w:rsidRPr="009A2589" w:rsidRDefault="00EB5299" w:rsidP="00F77F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:rsidTr="00F77FD2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FD2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:rsidR="00F77FD2" w:rsidRPr="0094228E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:rsidR="00F77FD2" w:rsidRPr="0094228E" w:rsidRDefault="00F77FD2" w:rsidP="00F77F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:rsidTr="00F77FD2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FD2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:rsidR="00F77FD2" w:rsidRPr="00F77FD2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(Seriation),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:rsidR="00F77FD2" w:rsidRPr="009A2589" w:rsidRDefault="00F77FD2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:rsidTr="00F77FD2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:rsidR="00F77FD2" w:rsidRPr="00F77FD2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:rsidR="00F77FD2" w:rsidRPr="009A2589" w:rsidRDefault="00F77FD2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F77FD2" w:rsidRPr="009A2589" w:rsidTr="00F77FD2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Außerschulische Situation</w:t>
            </w:r>
          </w:p>
          <w:p w:rsidR="00F77FD2" w:rsidRPr="002A0839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Familiäre Situation, Gesprächsbereitschaft, Vertrauenslage, Konsens zwischen den Erziehungsberechtigten, Hausaufg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:rsidR="00F77FD2" w:rsidRPr="009A2589" w:rsidRDefault="00F77FD2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:rsidTr="00E20F4C">
        <w:trPr>
          <w:trHeight w:val="198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Fördermaßnahmen </w:t>
            </w:r>
          </w:p>
          <w:p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Anwendung des Nac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enarbeit, Hausaufgabenhilfe,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Jugendamt/ Amt für Soziales und Versorgung/ Eingliederungshilfe Sozialamt/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 w:rsidR="002E271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iche/ therapeutische Betreuung: 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Logopädie, Ergoth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rapie</w:t>
            </w:r>
            <w:r w:rsidR="002E271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;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psychologische Betreuung; ggf. Bericht als Anlage</w:t>
            </w:r>
          </w:p>
          <w:p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:rsidTr="008E5F3E">
        <w:trPr>
          <w:trHeight w:val="1263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lastRenderedPageBreak/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:rsidTr="00AA3D0F">
        <w:trPr>
          <w:trHeight w:val="603"/>
        </w:trPr>
        <w:tc>
          <w:tcPr>
            <w:tcW w:w="9918" w:type="dxa"/>
            <w:shd w:val="clear" w:color="auto" w:fill="auto"/>
          </w:tcPr>
          <w:p w:rsidR="00365A34" w:rsidRPr="001405D5" w:rsidRDefault="00365A34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:rsidTr="008E5F3E">
        <w:tc>
          <w:tcPr>
            <w:tcW w:w="6096" w:type="dxa"/>
          </w:tcPr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B6313D" w:rsidTr="008E5F3E">
        <w:tc>
          <w:tcPr>
            <w:tcW w:w="9781" w:type="dxa"/>
            <w:gridSpan w:val="3"/>
          </w:tcPr>
          <w:p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01795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101795">
        <w:rPr>
          <w:sz w:val="22"/>
          <w:szCs w:val="22"/>
        </w:rPr>
      </w:r>
      <w:r w:rsidR="00101795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>meine/ unsere personenbez</w:t>
      </w:r>
      <w:r w:rsidRPr="00785AF7">
        <w:rPr>
          <w:iCs/>
          <w:color w:val="000000" w:themeColor="text1"/>
          <w:sz w:val="22"/>
          <w:szCs w:val="22"/>
        </w:rPr>
        <w:t>o</w:t>
      </w:r>
      <w:r w:rsidRPr="00785AF7">
        <w:rPr>
          <w:iCs/>
          <w:color w:val="000000" w:themeColor="text1"/>
          <w:sz w:val="22"/>
          <w:szCs w:val="22"/>
        </w:rPr>
        <w:t xml:space="preserve">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</w:t>
      </w:r>
      <w:r w:rsidRPr="00785AF7">
        <w:rPr>
          <w:iCs/>
          <w:color w:val="000000" w:themeColor="text1"/>
          <w:sz w:val="22"/>
          <w:szCs w:val="22"/>
        </w:rPr>
        <w:t>e</w:t>
      </w:r>
      <w:r w:rsidRPr="00785AF7">
        <w:rPr>
          <w:iCs/>
          <w:color w:val="000000" w:themeColor="text1"/>
          <w:sz w:val="22"/>
          <w:szCs w:val="22"/>
        </w:rPr>
        <w:t xml:space="preserve">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</w:t>
      </w:r>
      <w:r w:rsidR="00E025A9">
        <w:rPr>
          <w:iCs/>
          <w:color w:val="000000" w:themeColor="text1"/>
          <w:sz w:val="22"/>
          <w:szCs w:val="22"/>
        </w:rPr>
        <w:t>a</w:t>
      </w:r>
      <w:r w:rsidR="00E025A9">
        <w:rPr>
          <w:iCs/>
          <w:color w:val="000000" w:themeColor="text1"/>
          <w:sz w:val="22"/>
          <w:szCs w:val="22"/>
        </w:rPr>
        <w:t>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:rsidR="00C436FD" w:rsidRDefault="00C436FD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299">
        <w:rPr>
          <w:sz w:val="22"/>
          <w:szCs w:val="22"/>
          <w:lang w:val="de-DE"/>
        </w:rPr>
        <w:instrText xml:space="preserve"> FORMCHECKBOX </w:instrText>
      </w:r>
      <w:r w:rsidR="00101795">
        <w:rPr>
          <w:sz w:val="22"/>
          <w:szCs w:val="22"/>
        </w:rPr>
      </w:r>
      <w:r w:rsidR="00101795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EB5299">
        <w:rPr>
          <w:sz w:val="22"/>
          <w:szCs w:val="22"/>
          <w:lang w:val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bei folgenden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375F49" w:rsidRDefault="00375F49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A122A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 und Partner:</w:t>
      </w:r>
    </w:p>
    <w:p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0179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n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B6313D" w:rsidTr="00EB5299">
        <w:trPr>
          <w:trHeight w:val="603"/>
        </w:trPr>
        <w:tc>
          <w:tcPr>
            <w:tcW w:w="9918" w:type="dxa"/>
            <w:shd w:val="clear" w:color="auto" w:fill="auto"/>
          </w:tcPr>
          <w:p w:rsidR="00C405F6" w:rsidRPr="001405D5" w:rsidRDefault="00C405F6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default" r:id="rId8"/>
      <w:footerReference w:type="default" r:id="rId9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95" w:rsidRDefault="00101795" w:rsidP="00AA13EA">
      <w:pPr>
        <w:spacing w:after="0" w:line="240" w:lineRule="auto"/>
      </w:pPr>
      <w:r>
        <w:separator/>
      </w:r>
    </w:p>
  </w:endnote>
  <w:endnote w:type="continuationSeparator" w:id="0">
    <w:p w:rsidR="00101795" w:rsidRDefault="00101795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2019-01-25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B2371A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B2371A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:rsidR="00EB5299" w:rsidRDefault="00EB52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95" w:rsidRDefault="00101795" w:rsidP="00AA13EA">
      <w:pPr>
        <w:spacing w:after="0" w:line="240" w:lineRule="auto"/>
      </w:pPr>
      <w:r>
        <w:separator/>
      </w:r>
    </w:p>
  </w:footnote>
  <w:footnote w:type="continuationSeparator" w:id="0">
    <w:p w:rsidR="00101795" w:rsidRDefault="00101795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9" w:rsidRDefault="00EB529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944" behindDoc="0" locked="0" layoutInCell="1" allowOverlap="1" wp14:anchorId="5C9F7A23" wp14:editId="6D1D865A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390525" cy="542925"/>
          <wp:effectExtent l="19050" t="0" r="9525" b="0"/>
          <wp:wrapNone/>
          <wp:docPr id="5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80B48" wp14:editId="4F9581E0">
              <wp:simplePos x="0" y="0"/>
              <wp:positionH relativeFrom="column">
                <wp:posOffset>228600</wp:posOffset>
              </wp:positionH>
              <wp:positionV relativeFrom="paragraph">
                <wp:posOffset>-121285</wp:posOffset>
              </wp:positionV>
              <wp:extent cx="2473325" cy="489585"/>
              <wp:effectExtent l="0" t="0" r="0" b="0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299" w:rsidRDefault="00EB5299" w:rsidP="00AA13EA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Georg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Baden-Württemberg</w:t>
                          </w:r>
                        </w:p>
                        <w:p w:rsidR="00EB5299" w:rsidRDefault="00EB5299" w:rsidP="00AA13EA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18pt;margin-top:-9.55pt;width:194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Nz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" filled="f" stroked="f">
              <v:textbox>
                <w:txbxContent>
                  <w:p w:rsidR="00EB5299" w:rsidRDefault="00EB5299" w:rsidP="00AA13EA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Georgia"/>
                        <w:color w:val="000000"/>
                        <w:kern w:val="24"/>
                        <w:sz w:val="32"/>
                        <w:szCs w:val="32"/>
                      </w:rPr>
                      <w:t>Baden-Württemberg</w:t>
                    </w:r>
                  </w:p>
                  <w:p w:rsidR="00EB5299" w:rsidRDefault="00EB5299" w:rsidP="00AA13EA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</v:shape>
          </w:pict>
        </mc:Fallback>
      </mc:AlternateContent>
    </w:r>
  </w:p>
  <w:p w:rsidR="00EB5299" w:rsidRDefault="00EB5299">
    <w:pPr>
      <w:pStyle w:val="Kopfzeile"/>
    </w:pPr>
  </w:p>
  <w:p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B6313D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:rsidR="00EB5299" w:rsidRPr="000703DD" w:rsidRDefault="00EB529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A56B3"/>
    <w:rsid w:val="000D4ABE"/>
    <w:rsid w:val="000F5E11"/>
    <w:rsid w:val="00101795"/>
    <w:rsid w:val="00127043"/>
    <w:rsid w:val="00134DE0"/>
    <w:rsid w:val="00196942"/>
    <w:rsid w:val="001D0851"/>
    <w:rsid w:val="001D4F02"/>
    <w:rsid w:val="001F0BA5"/>
    <w:rsid w:val="00221FA1"/>
    <w:rsid w:val="00251FF3"/>
    <w:rsid w:val="00267F0C"/>
    <w:rsid w:val="00272CEA"/>
    <w:rsid w:val="002A0839"/>
    <w:rsid w:val="002B273D"/>
    <w:rsid w:val="002C0CAD"/>
    <w:rsid w:val="002C672E"/>
    <w:rsid w:val="002E2717"/>
    <w:rsid w:val="003373E0"/>
    <w:rsid w:val="00365A34"/>
    <w:rsid w:val="00375F49"/>
    <w:rsid w:val="00387D9E"/>
    <w:rsid w:val="00445945"/>
    <w:rsid w:val="00446D39"/>
    <w:rsid w:val="00495343"/>
    <w:rsid w:val="004B298D"/>
    <w:rsid w:val="004B41AE"/>
    <w:rsid w:val="004D5C9E"/>
    <w:rsid w:val="00512FBF"/>
    <w:rsid w:val="00546CA3"/>
    <w:rsid w:val="005B3FDA"/>
    <w:rsid w:val="00620E33"/>
    <w:rsid w:val="006B370E"/>
    <w:rsid w:val="0070523D"/>
    <w:rsid w:val="0070770A"/>
    <w:rsid w:val="007312D1"/>
    <w:rsid w:val="00785AF7"/>
    <w:rsid w:val="00787915"/>
    <w:rsid w:val="007B541D"/>
    <w:rsid w:val="0088614E"/>
    <w:rsid w:val="00890A4C"/>
    <w:rsid w:val="008913AF"/>
    <w:rsid w:val="008E5C5B"/>
    <w:rsid w:val="008E5F3E"/>
    <w:rsid w:val="009401A2"/>
    <w:rsid w:val="0094228E"/>
    <w:rsid w:val="00952ED7"/>
    <w:rsid w:val="009C4BD9"/>
    <w:rsid w:val="00A122A3"/>
    <w:rsid w:val="00A933D3"/>
    <w:rsid w:val="00AA13EA"/>
    <w:rsid w:val="00AA3D0F"/>
    <w:rsid w:val="00B2371A"/>
    <w:rsid w:val="00B6313D"/>
    <w:rsid w:val="00BE57A1"/>
    <w:rsid w:val="00C16873"/>
    <w:rsid w:val="00C405F6"/>
    <w:rsid w:val="00C436FD"/>
    <w:rsid w:val="00C66DB6"/>
    <w:rsid w:val="00C679C8"/>
    <w:rsid w:val="00CA542B"/>
    <w:rsid w:val="00CB260B"/>
    <w:rsid w:val="00CD0D2A"/>
    <w:rsid w:val="00D02ACE"/>
    <w:rsid w:val="00D241E4"/>
    <w:rsid w:val="00D63D23"/>
    <w:rsid w:val="00DD06A2"/>
    <w:rsid w:val="00DD5157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77FD2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16E25253D4609BB084CFDE735B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6970-D11A-41E7-8EB0-B958FE1EE92F}"/>
      </w:docPartPr>
      <w:docPartBody>
        <w:p w:rsidR="003D56A0" w:rsidRDefault="00F335B9" w:rsidP="00F335B9">
          <w:pPr>
            <w:pStyle w:val="66716E25253D4609BB084CFDE735B62A4"/>
          </w:pPr>
          <w:r w:rsidRPr="009401A2">
            <w:rPr>
              <w:rStyle w:val="Formatvorlage3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0"/>
    <w:rsid w:val="001C67F1"/>
    <w:rsid w:val="001E2F6C"/>
    <w:rsid w:val="002654CA"/>
    <w:rsid w:val="003D56A0"/>
    <w:rsid w:val="008014D9"/>
    <w:rsid w:val="00A40BAB"/>
    <w:rsid w:val="00CF101C"/>
    <w:rsid w:val="00D745FD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F335B9"/>
    <w:rPr>
      <w:rFonts w:ascii="Arial" w:hAnsi="Arial"/>
      <w:b/>
      <w:color w:val="000000" w:themeColor="text1"/>
      <w:sz w:val="22"/>
    </w:rPr>
  </w:style>
  <w:style w:type="paragraph" w:customStyle="1" w:styleId="B897D6E7F18E46C082D86F4A0FCED68F">
    <w:name w:val="B897D6E7F18E46C082D86F4A0FCED68F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">
    <w:name w:val="7EF473BA1EBC478D964922196E6B964B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45FD"/>
    <w:rPr>
      <w:color w:val="808080"/>
    </w:rPr>
  </w:style>
  <w:style w:type="paragraph" w:customStyle="1" w:styleId="B897D6E7F18E46C082D86F4A0FCED68F1">
    <w:name w:val="B897D6E7F18E46C082D86F4A0FCED68F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1">
    <w:name w:val="7EF473BA1EBC478D964922196E6B964B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2">
    <w:name w:val="B897D6E7F18E46C082D86F4A0FCED68F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2">
    <w:name w:val="7EF473BA1EBC478D964922196E6B964B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3">
    <w:name w:val="B897D6E7F18E46C082D86F4A0FCED68F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3">
    <w:name w:val="7EF473BA1EBC478D964922196E6B964B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66716E25253D4609BB084CFDE735B62A">
    <w:name w:val="66716E25253D4609BB084CFDE735B62A"/>
    <w:rsid w:val="003D56A0"/>
  </w:style>
  <w:style w:type="paragraph" w:customStyle="1" w:styleId="4D5778128CEB48848B36C5B76205B89F">
    <w:name w:val="4D5778128CEB48848B36C5B76205B89F"/>
    <w:rsid w:val="003D56A0"/>
  </w:style>
  <w:style w:type="paragraph" w:customStyle="1" w:styleId="4D5778128CEB48848B36C5B76205B89F1">
    <w:name w:val="4D5778128CEB48848B36C5B76205B89F1"/>
    <w:rsid w:val="003D56A0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1">
    <w:name w:val="66716E25253D4609BB084CFDE735B62A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">
    <w:name w:val="3C38C6BC3CCE4E47850C647D6363F9EE"/>
    <w:rsid w:val="003D56A0"/>
  </w:style>
  <w:style w:type="paragraph" w:customStyle="1" w:styleId="3C38C6BC3CCE4E47850C647D6363F9EE1">
    <w:name w:val="3C38C6BC3CCE4E47850C647D6363F9EE1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2">
    <w:name w:val="66716E25253D4609BB084CFDE735B62A2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2">
    <w:name w:val="3C38C6BC3CCE4E47850C647D6363F9EE2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3">
    <w:name w:val="66716E25253D4609BB084CFDE735B62A3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3">
    <w:name w:val="3C38C6BC3CCE4E47850C647D6363F9EE3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4">
    <w:name w:val="66716E25253D4609BB084CFDE735B62A4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F335B9"/>
    <w:rPr>
      <w:rFonts w:ascii="Arial" w:hAnsi="Arial"/>
      <w:b/>
      <w:color w:val="000000" w:themeColor="text1"/>
      <w:sz w:val="22"/>
    </w:rPr>
  </w:style>
  <w:style w:type="paragraph" w:customStyle="1" w:styleId="B897D6E7F18E46C082D86F4A0FCED68F">
    <w:name w:val="B897D6E7F18E46C082D86F4A0FCED68F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">
    <w:name w:val="7EF473BA1EBC478D964922196E6B964B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45FD"/>
    <w:rPr>
      <w:color w:val="808080"/>
    </w:rPr>
  </w:style>
  <w:style w:type="paragraph" w:customStyle="1" w:styleId="B897D6E7F18E46C082D86F4A0FCED68F1">
    <w:name w:val="B897D6E7F18E46C082D86F4A0FCED68F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1">
    <w:name w:val="7EF473BA1EBC478D964922196E6B964B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2">
    <w:name w:val="B897D6E7F18E46C082D86F4A0FCED68F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2">
    <w:name w:val="7EF473BA1EBC478D964922196E6B964B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3">
    <w:name w:val="B897D6E7F18E46C082D86F4A0FCED68F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3">
    <w:name w:val="7EF473BA1EBC478D964922196E6B964B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66716E25253D4609BB084CFDE735B62A">
    <w:name w:val="66716E25253D4609BB084CFDE735B62A"/>
    <w:rsid w:val="003D56A0"/>
  </w:style>
  <w:style w:type="paragraph" w:customStyle="1" w:styleId="4D5778128CEB48848B36C5B76205B89F">
    <w:name w:val="4D5778128CEB48848B36C5B76205B89F"/>
    <w:rsid w:val="003D56A0"/>
  </w:style>
  <w:style w:type="paragraph" w:customStyle="1" w:styleId="4D5778128CEB48848B36C5B76205B89F1">
    <w:name w:val="4D5778128CEB48848B36C5B76205B89F1"/>
    <w:rsid w:val="003D56A0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1">
    <w:name w:val="66716E25253D4609BB084CFDE735B62A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">
    <w:name w:val="3C38C6BC3CCE4E47850C647D6363F9EE"/>
    <w:rsid w:val="003D56A0"/>
  </w:style>
  <w:style w:type="paragraph" w:customStyle="1" w:styleId="3C38C6BC3CCE4E47850C647D6363F9EE1">
    <w:name w:val="3C38C6BC3CCE4E47850C647D6363F9EE1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2">
    <w:name w:val="66716E25253D4609BB084CFDE735B62A2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2">
    <w:name w:val="3C38C6BC3CCE4E47850C647D6363F9EE2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3">
    <w:name w:val="66716E25253D4609BB084CFDE735B62A3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3">
    <w:name w:val="3C38C6BC3CCE4E47850C647D6363F9EE3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4">
    <w:name w:val="66716E25253D4609BB084CFDE735B62A4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8406-300D-4116-BCDD-50DA0754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2019-09-25T06:55:00Z</dcterms:created>
  <dcterms:modified xsi:type="dcterms:W3CDTF">2019-09-25T06:55:00Z</dcterms:modified>
</cp:coreProperties>
</file>